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A8" w:rsidRDefault="002E02A8" w:rsidP="007760A5">
      <w:pPr>
        <w:jc w:val="center"/>
        <w:rPr>
          <w:rFonts w:ascii="Arial Black" w:hAnsi="Arial Black"/>
          <w:sz w:val="36"/>
          <w:szCs w:val="36"/>
        </w:rPr>
      </w:pPr>
    </w:p>
    <w:p w:rsidR="00D96E07" w:rsidRPr="00D96E07" w:rsidRDefault="007760A5" w:rsidP="00D96E07">
      <w:pPr>
        <w:jc w:val="center"/>
        <w:rPr>
          <w:rFonts w:ascii="Arial Black" w:hAnsi="Arial Black"/>
          <w:sz w:val="36"/>
          <w:szCs w:val="36"/>
        </w:rPr>
      </w:pPr>
      <w:r w:rsidRPr="002E02A8">
        <w:rPr>
          <w:rFonts w:ascii="Arial Black" w:hAnsi="Arial Black"/>
          <w:sz w:val="36"/>
          <w:szCs w:val="36"/>
        </w:rPr>
        <w:t>Science Fair</w:t>
      </w:r>
    </w:p>
    <w:p w:rsidR="00D96E07" w:rsidRPr="005D2512"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Dear Parent or Guardian:</w:t>
      </w:r>
    </w:p>
    <w:p w:rsidR="00D96E07" w:rsidRPr="005D2512"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I</w:t>
      </w:r>
      <w:r>
        <w:rPr>
          <w:rFonts w:ascii="Times New Roman" w:hAnsi="Times New Roman"/>
          <w:color w:val="000000"/>
        </w:rPr>
        <w:t xml:space="preserve"> am writing to tell you about our </w:t>
      </w:r>
      <w:r w:rsidRPr="005D2512">
        <w:rPr>
          <w:rFonts w:ascii="Times New Roman" w:hAnsi="Times New Roman"/>
          <w:color w:val="000000"/>
        </w:rPr>
        <w:t xml:space="preserve">exciting </w:t>
      </w:r>
      <w:r>
        <w:rPr>
          <w:rFonts w:ascii="Times New Roman" w:hAnsi="Times New Roman"/>
          <w:color w:val="000000"/>
        </w:rPr>
        <w:t>Science Fair P</w:t>
      </w:r>
      <w:r w:rsidRPr="005D2512">
        <w:rPr>
          <w:rFonts w:ascii="Times New Roman" w:hAnsi="Times New Roman"/>
          <w:color w:val="000000"/>
        </w:rPr>
        <w:t>roject</w:t>
      </w:r>
      <w:r>
        <w:rPr>
          <w:rFonts w:ascii="Times New Roman" w:hAnsi="Times New Roman"/>
          <w:color w:val="000000"/>
        </w:rPr>
        <w:t xml:space="preserve"> on which students are now working.  Fifth and sixth grade students actually submitted parts of the project in October and November. This letter will hopefully ease some of the confusion parents experience when students participate in Project Based Learning.</w:t>
      </w:r>
    </w:p>
    <w:p w:rsidR="00D96E07" w:rsidRPr="005D2512"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As you might know, in our school we use the teaching method of Project Based Learning, or PBL, to help students learn better. A project motivates students to gain knowledge, and they remember it longer. Projects give students the chance to apply the skills they learn in school to personally relevant and real-world situations. Your child also learns skills in PBL such as how to think critically, solve problems, work in teams, and make presentations. These skills will help students succeed in the future, both in school and in today’s work world.</w:t>
      </w:r>
    </w:p>
    <w:p w:rsidR="00E83203" w:rsidRDefault="000F69DA" w:rsidP="00E83203">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Pr>
          <w:rFonts w:ascii="Times New Roman" w:hAnsi="Times New Roman"/>
          <w:color w:val="000000"/>
        </w:rPr>
        <w:t xml:space="preserve">The Science Fair </w:t>
      </w:r>
      <w:r w:rsidR="00D66A39">
        <w:rPr>
          <w:rFonts w:ascii="Times New Roman" w:hAnsi="Times New Roman"/>
          <w:color w:val="000000"/>
        </w:rPr>
        <w:t xml:space="preserve">Project Based </w:t>
      </w:r>
      <w:r>
        <w:rPr>
          <w:rFonts w:ascii="Times New Roman" w:hAnsi="Times New Roman"/>
          <w:color w:val="000000"/>
        </w:rPr>
        <w:t>acti</w:t>
      </w:r>
      <w:r w:rsidR="00D96E07">
        <w:rPr>
          <w:rFonts w:ascii="Times New Roman" w:hAnsi="Times New Roman"/>
          <w:color w:val="000000"/>
        </w:rPr>
        <w:t xml:space="preserve">vities </w:t>
      </w:r>
      <w:r>
        <w:rPr>
          <w:rFonts w:ascii="Times New Roman" w:hAnsi="Times New Roman"/>
          <w:color w:val="000000"/>
        </w:rPr>
        <w:t>include writing an outline and a research paper (5</w:t>
      </w:r>
      <w:r w:rsidRPr="000F69DA">
        <w:rPr>
          <w:rFonts w:ascii="Times New Roman" w:hAnsi="Times New Roman"/>
          <w:color w:val="000000"/>
          <w:vertAlign w:val="superscript"/>
        </w:rPr>
        <w:t>th</w:t>
      </w:r>
      <w:r>
        <w:rPr>
          <w:rFonts w:ascii="Times New Roman" w:hAnsi="Times New Roman"/>
          <w:color w:val="000000"/>
        </w:rPr>
        <w:t xml:space="preserve"> and 6</w:t>
      </w:r>
      <w:r w:rsidRPr="000F69DA">
        <w:rPr>
          <w:rFonts w:ascii="Times New Roman" w:hAnsi="Times New Roman"/>
          <w:color w:val="000000"/>
          <w:vertAlign w:val="superscript"/>
        </w:rPr>
        <w:t>th</w:t>
      </w:r>
      <w:r>
        <w:rPr>
          <w:rFonts w:ascii="Times New Roman" w:hAnsi="Times New Roman"/>
          <w:color w:val="000000"/>
        </w:rPr>
        <w:t xml:space="preserve"> grade only), doing a science experiment</w:t>
      </w:r>
      <w:r w:rsidR="00D66A39">
        <w:rPr>
          <w:rFonts w:ascii="Times New Roman" w:hAnsi="Times New Roman"/>
          <w:color w:val="000000"/>
        </w:rPr>
        <w:t xml:space="preserve"> and </w:t>
      </w:r>
      <w:r w:rsidR="00171B13">
        <w:rPr>
          <w:rFonts w:ascii="Times New Roman" w:hAnsi="Times New Roman"/>
          <w:color w:val="000000"/>
        </w:rPr>
        <w:t>creating a display</w:t>
      </w:r>
      <w:r w:rsidR="00F43F30">
        <w:rPr>
          <w:rFonts w:ascii="Times New Roman" w:hAnsi="Times New Roman"/>
          <w:color w:val="000000"/>
        </w:rPr>
        <w:t xml:space="preserve"> </w:t>
      </w:r>
      <w:bookmarkStart w:id="0" w:name="_GoBack"/>
      <w:bookmarkEnd w:id="0"/>
      <w:r>
        <w:rPr>
          <w:rFonts w:ascii="Times New Roman" w:hAnsi="Times New Roman"/>
          <w:color w:val="000000"/>
        </w:rPr>
        <w:t xml:space="preserve">board describing the experiment. </w:t>
      </w:r>
      <w:r w:rsidR="00044399">
        <w:rPr>
          <w:rFonts w:ascii="Times New Roman" w:hAnsi="Times New Roman"/>
          <w:color w:val="000000"/>
        </w:rPr>
        <w:t xml:space="preserve">These </w:t>
      </w:r>
      <w:r w:rsidR="00E83203">
        <w:rPr>
          <w:rFonts w:ascii="Times New Roman" w:hAnsi="Times New Roman"/>
          <w:color w:val="000000"/>
        </w:rPr>
        <w:t xml:space="preserve">assignments will meet the primary objective of this project which is to have students approach a problem scientifically. This includes:   </w:t>
      </w:r>
    </w:p>
    <w:p w:rsidR="00E83203" w:rsidRDefault="00E83203" w:rsidP="00E83203">
      <w:pPr>
        <w:pStyle w:val="ListParagraph"/>
        <w:widowControl w:val="0"/>
        <w:numPr>
          <w:ilvl w:val="0"/>
          <w:numId w:val="11"/>
        </w:numPr>
        <w:suppressAutoHyphens/>
        <w:autoSpaceDE w:val="0"/>
        <w:autoSpaceDN w:val="0"/>
        <w:adjustRightInd w:val="0"/>
        <w:spacing w:after="216" w:line="300" w:lineRule="atLeast"/>
        <w:textAlignment w:val="center"/>
        <w:rPr>
          <w:rFonts w:ascii="Times New Roman" w:hAnsi="Times New Roman"/>
          <w:color w:val="000000"/>
        </w:rPr>
      </w:pPr>
      <w:r>
        <w:rPr>
          <w:rFonts w:ascii="Times New Roman" w:hAnsi="Times New Roman"/>
          <w:color w:val="000000"/>
        </w:rPr>
        <w:t>Asking questions and forming hypotheses</w:t>
      </w:r>
    </w:p>
    <w:p w:rsidR="00E83203" w:rsidRDefault="00E83203" w:rsidP="00E83203">
      <w:pPr>
        <w:pStyle w:val="ListParagraph"/>
        <w:widowControl w:val="0"/>
        <w:numPr>
          <w:ilvl w:val="0"/>
          <w:numId w:val="11"/>
        </w:numPr>
        <w:suppressAutoHyphens/>
        <w:autoSpaceDE w:val="0"/>
        <w:autoSpaceDN w:val="0"/>
        <w:adjustRightInd w:val="0"/>
        <w:spacing w:after="216" w:line="300" w:lineRule="atLeast"/>
        <w:textAlignment w:val="center"/>
        <w:rPr>
          <w:rFonts w:ascii="Times New Roman" w:hAnsi="Times New Roman"/>
          <w:color w:val="000000"/>
        </w:rPr>
      </w:pPr>
      <w:r>
        <w:rPr>
          <w:rFonts w:ascii="Times New Roman" w:hAnsi="Times New Roman"/>
          <w:color w:val="000000"/>
        </w:rPr>
        <w:t>Creating experiments to test those hypotheses</w:t>
      </w:r>
    </w:p>
    <w:p w:rsidR="00E83203" w:rsidRDefault="00E83203" w:rsidP="00E83203">
      <w:pPr>
        <w:pStyle w:val="ListParagraph"/>
        <w:widowControl w:val="0"/>
        <w:numPr>
          <w:ilvl w:val="0"/>
          <w:numId w:val="11"/>
        </w:numPr>
        <w:suppressAutoHyphens/>
        <w:autoSpaceDE w:val="0"/>
        <w:autoSpaceDN w:val="0"/>
        <w:adjustRightInd w:val="0"/>
        <w:spacing w:after="216" w:line="300" w:lineRule="atLeast"/>
        <w:textAlignment w:val="center"/>
        <w:rPr>
          <w:rFonts w:ascii="Times New Roman" w:hAnsi="Times New Roman"/>
          <w:color w:val="000000"/>
        </w:rPr>
      </w:pPr>
      <w:r>
        <w:rPr>
          <w:rFonts w:ascii="Times New Roman" w:hAnsi="Times New Roman"/>
          <w:color w:val="000000"/>
        </w:rPr>
        <w:t>Organizing and drawing conclusions</w:t>
      </w:r>
    </w:p>
    <w:p w:rsidR="00E83203" w:rsidRPr="00E83203" w:rsidRDefault="00E83203" w:rsidP="00E83203">
      <w:pPr>
        <w:pStyle w:val="ListParagraph"/>
        <w:widowControl w:val="0"/>
        <w:numPr>
          <w:ilvl w:val="0"/>
          <w:numId w:val="11"/>
        </w:numPr>
        <w:suppressAutoHyphens/>
        <w:autoSpaceDE w:val="0"/>
        <w:autoSpaceDN w:val="0"/>
        <w:adjustRightInd w:val="0"/>
        <w:spacing w:after="216" w:line="300" w:lineRule="atLeast"/>
        <w:textAlignment w:val="center"/>
        <w:rPr>
          <w:rFonts w:ascii="Times New Roman" w:hAnsi="Times New Roman"/>
          <w:color w:val="000000"/>
        </w:rPr>
      </w:pPr>
      <w:r>
        <w:rPr>
          <w:rFonts w:ascii="Times New Roman" w:hAnsi="Times New Roman"/>
          <w:color w:val="000000"/>
        </w:rPr>
        <w:t>Writing about scientific research (5</w:t>
      </w:r>
      <w:r w:rsidRPr="00E83203">
        <w:rPr>
          <w:rFonts w:ascii="Times New Roman" w:hAnsi="Times New Roman"/>
          <w:color w:val="000000"/>
          <w:vertAlign w:val="superscript"/>
        </w:rPr>
        <w:t>th</w:t>
      </w:r>
      <w:r>
        <w:rPr>
          <w:rFonts w:ascii="Times New Roman" w:hAnsi="Times New Roman"/>
          <w:color w:val="000000"/>
        </w:rPr>
        <w:t xml:space="preserve"> and 6</w:t>
      </w:r>
      <w:r w:rsidRPr="00E83203">
        <w:rPr>
          <w:rFonts w:ascii="Times New Roman" w:hAnsi="Times New Roman"/>
          <w:color w:val="000000"/>
          <w:vertAlign w:val="superscript"/>
        </w:rPr>
        <w:t>th</w:t>
      </w:r>
      <w:r>
        <w:rPr>
          <w:rFonts w:ascii="Times New Roman" w:hAnsi="Times New Roman"/>
          <w:color w:val="000000"/>
        </w:rPr>
        <w:t xml:space="preserve"> grade)</w:t>
      </w:r>
    </w:p>
    <w:p w:rsidR="00D96E07" w:rsidRPr="005D2512"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At the end of the project stude</w:t>
      </w:r>
      <w:r w:rsidR="000F69DA">
        <w:rPr>
          <w:rFonts w:ascii="Times New Roman" w:hAnsi="Times New Roman"/>
          <w:color w:val="000000"/>
        </w:rPr>
        <w:t>nts will make</w:t>
      </w:r>
      <w:r w:rsidR="00E83203">
        <w:rPr>
          <w:rFonts w:ascii="Times New Roman" w:hAnsi="Times New Roman"/>
          <w:color w:val="000000"/>
        </w:rPr>
        <w:t xml:space="preserve"> oral</w:t>
      </w:r>
      <w:r w:rsidR="000F69DA">
        <w:rPr>
          <w:rFonts w:ascii="Times New Roman" w:hAnsi="Times New Roman"/>
          <w:color w:val="000000"/>
        </w:rPr>
        <w:t xml:space="preserve"> presentations to the class</w:t>
      </w:r>
      <w:r w:rsidR="00044399">
        <w:rPr>
          <w:rFonts w:ascii="Times New Roman" w:hAnsi="Times New Roman"/>
          <w:color w:val="000000"/>
        </w:rPr>
        <w:t>. These</w:t>
      </w:r>
      <w:r w:rsidRPr="005D2512">
        <w:rPr>
          <w:rFonts w:ascii="Times New Roman" w:hAnsi="Times New Roman"/>
          <w:color w:val="000000"/>
        </w:rPr>
        <w:t xml:space="preserve"> p</w:t>
      </w:r>
      <w:r w:rsidR="000F69DA">
        <w:rPr>
          <w:rFonts w:ascii="Times New Roman" w:hAnsi="Times New Roman"/>
          <w:color w:val="000000"/>
        </w:rPr>
        <w:t>resentation</w:t>
      </w:r>
      <w:r w:rsidR="00044399">
        <w:rPr>
          <w:rFonts w:ascii="Times New Roman" w:hAnsi="Times New Roman"/>
          <w:color w:val="000000"/>
        </w:rPr>
        <w:t>s</w:t>
      </w:r>
      <w:r w:rsidR="000F69DA">
        <w:rPr>
          <w:rFonts w:ascii="Times New Roman" w:hAnsi="Times New Roman"/>
          <w:color w:val="000000"/>
        </w:rPr>
        <w:t xml:space="preserve"> will take place in class</w:t>
      </w:r>
      <w:r w:rsidR="00044399">
        <w:rPr>
          <w:rFonts w:ascii="Times New Roman" w:hAnsi="Times New Roman"/>
          <w:color w:val="000000"/>
        </w:rPr>
        <w:t xml:space="preserve"> and are scheduled during the 4</w:t>
      </w:r>
      <w:r w:rsidR="00044399" w:rsidRPr="00044399">
        <w:rPr>
          <w:rFonts w:ascii="Times New Roman" w:hAnsi="Times New Roman"/>
          <w:color w:val="000000"/>
          <w:vertAlign w:val="superscript"/>
        </w:rPr>
        <w:t>th</w:t>
      </w:r>
      <w:r w:rsidR="00044399">
        <w:rPr>
          <w:rFonts w:ascii="Times New Roman" w:hAnsi="Times New Roman"/>
          <w:color w:val="000000"/>
        </w:rPr>
        <w:t>, 5</w:t>
      </w:r>
      <w:r w:rsidR="00044399" w:rsidRPr="00044399">
        <w:rPr>
          <w:rFonts w:ascii="Times New Roman" w:hAnsi="Times New Roman"/>
          <w:color w:val="000000"/>
          <w:vertAlign w:val="superscript"/>
        </w:rPr>
        <w:t>th</w:t>
      </w:r>
      <w:r w:rsidR="00044399">
        <w:rPr>
          <w:rFonts w:ascii="Times New Roman" w:hAnsi="Times New Roman"/>
          <w:color w:val="000000"/>
        </w:rPr>
        <w:t>, and 6</w:t>
      </w:r>
      <w:r w:rsidR="00044399" w:rsidRPr="00044399">
        <w:rPr>
          <w:rFonts w:ascii="Times New Roman" w:hAnsi="Times New Roman"/>
          <w:color w:val="000000"/>
          <w:vertAlign w:val="superscript"/>
        </w:rPr>
        <w:t>th</w:t>
      </w:r>
      <w:r w:rsidR="00044399">
        <w:rPr>
          <w:rFonts w:ascii="Times New Roman" w:hAnsi="Times New Roman"/>
          <w:color w:val="000000"/>
        </w:rPr>
        <w:t xml:space="preserve"> grade science classes on Tuesdays and Thursdays.</w:t>
      </w:r>
    </w:p>
    <w:p w:rsidR="00A561A3"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Students will be assessed individually on their content knowledge</w:t>
      </w:r>
      <w:r w:rsidR="00D66A39">
        <w:rPr>
          <w:rFonts w:ascii="Times New Roman" w:hAnsi="Times New Roman"/>
          <w:color w:val="000000"/>
        </w:rPr>
        <w:t xml:space="preserve"> </w:t>
      </w:r>
      <w:r w:rsidR="00A561A3">
        <w:rPr>
          <w:rFonts w:ascii="Times New Roman" w:hAnsi="Times New Roman"/>
          <w:color w:val="000000"/>
        </w:rPr>
        <w:t xml:space="preserve">as </w:t>
      </w:r>
      <w:r w:rsidR="00D66A39">
        <w:rPr>
          <w:rFonts w:ascii="Times New Roman" w:hAnsi="Times New Roman"/>
          <w:color w:val="000000"/>
        </w:rPr>
        <w:t>displayed in their research paper and</w:t>
      </w:r>
      <w:r w:rsidR="00E83203">
        <w:rPr>
          <w:rFonts w:ascii="Times New Roman" w:hAnsi="Times New Roman"/>
          <w:color w:val="000000"/>
        </w:rPr>
        <w:t>/or</w:t>
      </w:r>
      <w:r w:rsidR="00D66A39">
        <w:rPr>
          <w:rFonts w:ascii="Times New Roman" w:hAnsi="Times New Roman"/>
          <w:color w:val="000000"/>
        </w:rPr>
        <w:t xml:space="preserve"> on their display boards. </w:t>
      </w:r>
      <w:r w:rsidR="00A561A3">
        <w:rPr>
          <w:rFonts w:ascii="Times New Roman" w:hAnsi="Times New Roman"/>
          <w:color w:val="000000"/>
        </w:rPr>
        <w:t xml:space="preserve">Their oral presentation skills will be considered on the basis of the rubric which parents signed and which will be used to guide the creation of </w:t>
      </w:r>
      <w:r w:rsidRPr="005D2512">
        <w:rPr>
          <w:rFonts w:ascii="Times New Roman" w:hAnsi="Times New Roman"/>
          <w:color w:val="000000"/>
        </w:rPr>
        <w:t>and assess st</w:t>
      </w:r>
      <w:r w:rsidR="00E83203">
        <w:rPr>
          <w:rFonts w:ascii="Times New Roman" w:hAnsi="Times New Roman"/>
          <w:color w:val="000000"/>
        </w:rPr>
        <w:t>udents’ work. You may find the rubric</w:t>
      </w:r>
      <w:r w:rsidRPr="005D2512">
        <w:rPr>
          <w:rFonts w:ascii="Times New Roman" w:hAnsi="Times New Roman"/>
          <w:color w:val="000000"/>
        </w:rPr>
        <w:t xml:space="preserve"> helpful in understanding what we are asking students to do, and supporting your child during the project. As parents or guardians, you can discuss the project at home, encouraging your child to think hard and ask questions about the topic. You can also support the project by </w:t>
      </w:r>
      <w:r w:rsidR="00A561A3">
        <w:rPr>
          <w:rFonts w:ascii="Times New Roman" w:hAnsi="Times New Roman"/>
          <w:color w:val="000000"/>
        </w:rPr>
        <w:t xml:space="preserve">allowing students to </w:t>
      </w:r>
      <w:r w:rsidR="00171B13">
        <w:rPr>
          <w:rFonts w:ascii="Times New Roman" w:hAnsi="Times New Roman"/>
          <w:color w:val="000000"/>
        </w:rPr>
        <w:t xml:space="preserve">create and </w:t>
      </w:r>
      <w:r w:rsidR="00A561A3">
        <w:rPr>
          <w:rFonts w:ascii="Times New Roman" w:hAnsi="Times New Roman"/>
          <w:color w:val="000000"/>
        </w:rPr>
        <w:t>present their own work.</w:t>
      </w:r>
    </w:p>
    <w:p w:rsidR="00D96E07" w:rsidRPr="005D2512" w:rsidRDefault="00D96E07"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sidRPr="005D2512">
        <w:rPr>
          <w:rFonts w:ascii="Times New Roman" w:hAnsi="Times New Roman"/>
          <w:color w:val="000000"/>
        </w:rPr>
        <w:t>Please do not hesitate to contact me if you have any questions about the project!</w:t>
      </w:r>
    </w:p>
    <w:p w:rsidR="00D96E07" w:rsidRPr="005D2512" w:rsidRDefault="00A561A3" w:rsidP="00D96E07">
      <w:pPr>
        <w:widowControl w:val="0"/>
        <w:suppressAutoHyphens/>
        <w:autoSpaceDE w:val="0"/>
        <w:autoSpaceDN w:val="0"/>
        <w:adjustRightInd w:val="0"/>
        <w:spacing w:after="216" w:line="300" w:lineRule="atLeast"/>
        <w:jc w:val="both"/>
        <w:textAlignment w:val="center"/>
        <w:rPr>
          <w:rFonts w:ascii="Times New Roman" w:hAnsi="Times New Roman"/>
          <w:color w:val="000000"/>
        </w:rPr>
      </w:pPr>
      <w:r>
        <w:rPr>
          <w:rFonts w:ascii="Times New Roman" w:hAnsi="Times New Roman"/>
          <w:color w:val="000000"/>
        </w:rPr>
        <w:t>Sincere</w:t>
      </w:r>
      <w:r w:rsidR="00E83203">
        <w:rPr>
          <w:rFonts w:ascii="Times New Roman" w:hAnsi="Times New Roman"/>
          <w:color w:val="000000"/>
        </w:rPr>
        <w:t>ly,</w:t>
      </w:r>
    </w:p>
    <w:p w:rsidR="00D96E07" w:rsidRPr="005D2512" w:rsidRDefault="005954E1" w:rsidP="00D96E07">
      <w:pPr>
        <w:widowControl w:val="0"/>
        <w:suppressAutoHyphens/>
        <w:autoSpaceDE w:val="0"/>
        <w:autoSpaceDN w:val="0"/>
        <w:adjustRightInd w:val="0"/>
        <w:spacing w:after="216" w:line="300" w:lineRule="atLeast"/>
        <w:jc w:val="both"/>
        <w:textAlignment w:val="center"/>
        <w:rPr>
          <w:rFonts w:ascii="Times New Roman" w:hAnsi="Times New Roman"/>
          <w:i/>
          <w:iCs/>
          <w:color w:val="000000"/>
        </w:rPr>
      </w:pPr>
      <w:r>
        <w:rPr>
          <w:rFonts w:ascii="Times New Roman" w:hAnsi="Times New Roman"/>
          <w:iCs/>
          <w:color w:val="000000"/>
        </w:rPr>
        <w:t>Dr. Steinbeck</w:t>
      </w:r>
    </w:p>
    <w:p w:rsidR="00171B13" w:rsidRDefault="00171B13" w:rsidP="00D96E07">
      <w:pPr>
        <w:rPr>
          <w:rFonts w:ascii="Times New Roman" w:hAnsi="Times New Roman"/>
          <w:iCs/>
          <w:color w:val="000000"/>
        </w:rPr>
      </w:pPr>
    </w:p>
    <w:p w:rsidR="00A561A3" w:rsidRDefault="008D6C54" w:rsidP="00D96E07">
      <w:pPr>
        <w:rPr>
          <w:rFonts w:ascii="Arial Black" w:hAnsi="Arial Black"/>
          <w:sz w:val="36"/>
          <w:szCs w:val="36"/>
        </w:rPr>
      </w:pPr>
      <w:r>
        <w:rPr>
          <w:rFonts w:ascii="Arial Black" w:hAnsi="Arial Black"/>
          <w:sz w:val="36"/>
          <w:szCs w:val="36"/>
        </w:rPr>
        <w:t>Science Fair Information</w:t>
      </w:r>
      <w:r w:rsidR="00A561A3">
        <w:rPr>
          <w:rFonts w:ascii="Arial Black" w:hAnsi="Arial Black"/>
          <w:sz w:val="36"/>
          <w:szCs w:val="36"/>
        </w:rPr>
        <w:t>:</w:t>
      </w:r>
    </w:p>
    <w:p w:rsidR="008D6C54" w:rsidRDefault="008D6C54" w:rsidP="008D6C54">
      <w:pPr>
        <w:rPr>
          <w:rFonts w:ascii="Times New Roman" w:hAnsi="Times New Roman"/>
          <w:color w:val="000000"/>
        </w:rPr>
      </w:pPr>
      <w:proofErr w:type="gramStart"/>
      <w:r>
        <w:rPr>
          <w:rFonts w:ascii="Arial Black" w:hAnsi="Arial Black"/>
          <w:color w:val="000000"/>
        </w:rPr>
        <w:t xml:space="preserve">Materials </w:t>
      </w:r>
      <w:r w:rsidRPr="008D6C54">
        <w:rPr>
          <w:rFonts w:ascii="Times New Roman" w:hAnsi="Times New Roman"/>
          <w:color w:val="000000"/>
        </w:rPr>
        <w:t>:</w:t>
      </w:r>
      <w:proofErr w:type="gramEnd"/>
    </w:p>
    <w:p w:rsidR="008D6C54" w:rsidRDefault="008D6C54" w:rsidP="008D6C54">
      <w:pPr>
        <w:pStyle w:val="ListParagraph"/>
        <w:numPr>
          <w:ilvl w:val="0"/>
          <w:numId w:val="2"/>
        </w:numPr>
        <w:rPr>
          <w:rFonts w:ascii="Times New Roman" w:hAnsi="Times New Roman"/>
          <w:color w:val="000000"/>
        </w:rPr>
      </w:pPr>
      <w:r>
        <w:rPr>
          <w:rFonts w:ascii="Times New Roman" w:hAnsi="Times New Roman"/>
          <w:color w:val="000000"/>
        </w:rPr>
        <w:t>Materials needed for science experiment</w:t>
      </w:r>
    </w:p>
    <w:p w:rsidR="003F39C9" w:rsidRDefault="008D6C54" w:rsidP="003F39C9">
      <w:pPr>
        <w:pStyle w:val="ListParagraph"/>
        <w:numPr>
          <w:ilvl w:val="0"/>
          <w:numId w:val="2"/>
        </w:numPr>
        <w:rPr>
          <w:rFonts w:ascii="Times New Roman" w:hAnsi="Times New Roman"/>
          <w:color w:val="000000"/>
        </w:rPr>
      </w:pPr>
      <w:r>
        <w:rPr>
          <w:rFonts w:ascii="Times New Roman" w:hAnsi="Times New Roman"/>
          <w:color w:val="000000"/>
        </w:rPr>
        <w:t>S</w:t>
      </w:r>
      <w:r w:rsidR="003F39C9">
        <w:rPr>
          <w:rFonts w:ascii="Times New Roman" w:hAnsi="Times New Roman"/>
          <w:color w:val="000000"/>
        </w:rPr>
        <w:t>cience Project display board:  T</w:t>
      </w:r>
      <w:r>
        <w:rPr>
          <w:rFonts w:ascii="Times New Roman" w:hAnsi="Times New Roman"/>
          <w:color w:val="000000"/>
        </w:rPr>
        <w:t xml:space="preserve">his is a trifold board that </w:t>
      </w:r>
      <w:r w:rsidR="003F39C9">
        <w:rPr>
          <w:rFonts w:ascii="Times New Roman" w:hAnsi="Times New Roman"/>
          <w:color w:val="000000"/>
        </w:rPr>
        <w:t>can be purchased from Staples.  The size of the board depends on the amount of written material on each student’s board. Each display must contain the following headings:</w:t>
      </w:r>
    </w:p>
    <w:p w:rsidR="00935F25" w:rsidRDefault="00935F25" w:rsidP="003F39C9">
      <w:pPr>
        <w:pStyle w:val="ListParagraph"/>
        <w:numPr>
          <w:ilvl w:val="0"/>
          <w:numId w:val="3"/>
        </w:numPr>
        <w:rPr>
          <w:rFonts w:ascii="Times New Roman" w:hAnsi="Times New Roman"/>
          <w:color w:val="000000"/>
        </w:rPr>
      </w:pPr>
      <w:r>
        <w:rPr>
          <w:rFonts w:ascii="Times New Roman" w:hAnsi="Times New Roman"/>
          <w:color w:val="000000"/>
        </w:rPr>
        <w:t>Title</w:t>
      </w:r>
    </w:p>
    <w:p w:rsidR="008D6C54" w:rsidRDefault="005954E1" w:rsidP="003F39C9">
      <w:pPr>
        <w:pStyle w:val="ListParagraph"/>
        <w:numPr>
          <w:ilvl w:val="0"/>
          <w:numId w:val="3"/>
        </w:numPr>
        <w:rPr>
          <w:rFonts w:ascii="Times New Roman" w:hAnsi="Times New Roman"/>
          <w:color w:val="000000"/>
        </w:rPr>
      </w:pPr>
      <w:r>
        <w:rPr>
          <w:rFonts w:ascii="Times New Roman" w:hAnsi="Times New Roman"/>
          <w:color w:val="000000"/>
        </w:rPr>
        <w:t>Purpose</w:t>
      </w:r>
    </w:p>
    <w:p w:rsidR="003F39C9" w:rsidRDefault="005954E1" w:rsidP="003F39C9">
      <w:pPr>
        <w:pStyle w:val="ListParagraph"/>
        <w:numPr>
          <w:ilvl w:val="0"/>
          <w:numId w:val="3"/>
        </w:numPr>
        <w:rPr>
          <w:rFonts w:ascii="Times New Roman" w:hAnsi="Times New Roman"/>
          <w:color w:val="000000"/>
        </w:rPr>
      </w:pPr>
      <w:r>
        <w:rPr>
          <w:rFonts w:ascii="Times New Roman" w:hAnsi="Times New Roman"/>
          <w:color w:val="000000"/>
        </w:rPr>
        <w:t>Hypothesi</w:t>
      </w:r>
      <w:r w:rsidR="003F39C9">
        <w:rPr>
          <w:rFonts w:ascii="Times New Roman" w:hAnsi="Times New Roman"/>
          <w:color w:val="000000"/>
        </w:rPr>
        <w:t>s</w:t>
      </w:r>
    </w:p>
    <w:p w:rsidR="003F39C9" w:rsidRDefault="003F39C9" w:rsidP="003F39C9">
      <w:pPr>
        <w:pStyle w:val="ListParagraph"/>
        <w:numPr>
          <w:ilvl w:val="0"/>
          <w:numId w:val="3"/>
        </w:numPr>
        <w:rPr>
          <w:rFonts w:ascii="Times New Roman" w:hAnsi="Times New Roman"/>
          <w:color w:val="000000"/>
        </w:rPr>
      </w:pPr>
      <w:r>
        <w:rPr>
          <w:rFonts w:ascii="Times New Roman" w:hAnsi="Times New Roman"/>
          <w:color w:val="000000"/>
        </w:rPr>
        <w:t>Abstract</w:t>
      </w:r>
    </w:p>
    <w:p w:rsidR="003F39C9" w:rsidRDefault="003F39C9" w:rsidP="003F39C9">
      <w:pPr>
        <w:pStyle w:val="ListParagraph"/>
        <w:numPr>
          <w:ilvl w:val="0"/>
          <w:numId w:val="3"/>
        </w:numPr>
        <w:rPr>
          <w:rFonts w:ascii="Times New Roman" w:hAnsi="Times New Roman"/>
          <w:color w:val="000000"/>
        </w:rPr>
      </w:pPr>
      <w:r>
        <w:rPr>
          <w:rFonts w:ascii="Times New Roman" w:hAnsi="Times New Roman"/>
          <w:color w:val="000000"/>
        </w:rPr>
        <w:t>Experimental Procedure</w:t>
      </w:r>
    </w:p>
    <w:p w:rsidR="00476A53" w:rsidRDefault="00476A53" w:rsidP="00476A53">
      <w:pPr>
        <w:pStyle w:val="ListParagraph"/>
        <w:numPr>
          <w:ilvl w:val="0"/>
          <w:numId w:val="4"/>
        </w:numPr>
        <w:rPr>
          <w:rFonts w:ascii="Times New Roman" w:hAnsi="Times New Roman"/>
          <w:color w:val="000000"/>
        </w:rPr>
      </w:pPr>
      <w:r>
        <w:rPr>
          <w:rFonts w:ascii="Times New Roman" w:hAnsi="Times New Roman"/>
          <w:color w:val="000000"/>
        </w:rPr>
        <w:t>Materials</w:t>
      </w:r>
    </w:p>
    <w:p w:rsidR="00476A53" w:rsidRDefault="00476A53" w:rsidP="00476A53">
      <w:pPr>
        <w:pStyle w:val="ListParagraph"/>
        <w:numPr>
          <w:ilvl w:val="0"/>
          <w:numId w:val="4"/>
        </w:numPr>
        <w:rPr>
          <w:rFonts w:ascii="Times New Roman" w:hAnsi="Times New Roman"/>
          <w:color w:val="000000"/>
        </w:rPr>
      </w:pPr>
      <w:r>
        <w:rPr>
          <w:rFonts w:ascii="Times New Roman" w:hAnsi="Times New Roman"/>
          <w:color w:val="000000"/>
        </w:rPr>
        <w:t>Data</w:t>
      </w:r>
    </w:p>
    <w:p w:rsidR="00476A53" w:rsidRDefault="00476A53" w:rsidP="00476A53">
      <w:pPr>
        <w:pStyle w:val="ListParagraph"/>
        <w:numPr>
          <w:ilvl w:val="0"/>
          <w:numId w:val="4"/>
        </w:numPr>
        <w:rPr>
          <w:rFonts w:ascii="Times New Roman" w:hAnsi="Times New Roman"/>
          <w:color w:val="000000"/>
        </w:rPr>
      </w:pPr>
      <w:r>
        <w:rPr>
          <w:rFonts w:ascii="Times New Roman" w:hAnsi="Times New Roman"/>
          <w:color w:val="000000"/>
        </w:rPr>
        <w:t>Graph</w:t>
      </w:r>
    </w:p>
    <w:p w:rsidR="003F39C9" w:rsidRDefault="00476A53" w:rsidP="003F39C9">
      <w:pPr>
        <w:pStyle w:val="ListParagraph"/>
        <w:numPr>
          <w:ilvl w:val="0"/>
          <w:numId w:val="3"/>
        </w:numPr>
        <w:rPr>
          <w:rFonts w:ascii="Times New Roman" w:hAnsi="Times New Roman"/>
          <w:color w:val="000000"/>
        </w:rPr>
      </w:pPr>
      <w:r>
        <w:rPr>
          <w:rFonts w:ascii="Times New Roman" w:hAnsi="Times New Roman"/>
          <w:color w:val="000000"/>
        </w:rPr>
        <w:t>Variables/Results</w:t>
      </w:r>
    </w:p>
    <w:p w:rsidR="003F39C9" w:rsidRPr="008D6C54" w:rsidRDefault="003F39C9" w:rsidP="003F39C9">
      <w:pPr>
        <w:pStyle w:val="ListParagraph"/>
        <w:numPr>
          <w:ilvl w:val="0"/>
          <w:numId w:val="3"/>
        </w:numPr>
        <w:rPr>
          <w:rFonts w:ascii="Times New Roman" w:hAnsi="Times New Roman"/>
          <w:color w:val="000000"/>
        </w:rPr>
      </w:pPr>
      <w:r>
        <w:rPr>
          <w:rFonts w:ascii="Times New Roman" w:hAnsi="Times New Roman"/>
          <w:color w:val="000000"/>
        </w:rPr>
        <w:t>Conclusion</w:t>
      </w:r>
    </w:p>
    <w:p w:rsidR="00476A53" w:rsidRDefault="00476A53" w:rsidP="00476A53">
      <w:pPr>
        <w:rPr>
          <w:rFonts w:ascii="Times New Roman" w:hAnsi="Times New Roman"/>
          <w:color w:val="000000"/>
        </w:rPr>
      </w:pPr>
      <w:r>
        <w:rPr>
          <w:rFonts w:ascii="Arial Black" w:hAnsi="Arial Black"/>
          <w:color w:val="000000"/>
        </w:rPr>
        <w:t xml:space="preserve">Due Dates </w:t>
      </w:r>
      <w:proofErr w:type="gramStart"/>
      <w:r>
        <w:rPr>
          <w:rFonts w:ascii="Arial Black" w:hAnsi="Arial Black"/>
          <w:color w:val="000000"/>
        </w:rPr>
        <w:t xml:space="preserve">Remaining </w:t>
      </w:r>
      <w:r w:rsidRPr="008D6C54">
        <w:rPr>
          <w:rFonts w:ascii="Times New Roman" w:hAnsi="Times New Roman"/>
          <w:color w:val="000000"/>
        </w:rPr>
        <w:t>:</w:t>
      </w:r>
      <w:proofErr w:type="gramEnd"/>
    </w:p>
    <w:p w:rsidR="005954E1" w:rsidRDefault="00044399" w:rsidP="005954E1">
      <w:pPr>
        <w:pStyle w:val="ListParagraph"/>
        <w:numPr>
          <w:ilvl w:val="0"/>
          <w:numId w:val="8"/>
        </w:numPr>
        <w:rPr>
          <w:rFonts w:ascii="Times New Roman" w:hAnsi="Times New Roman"/>
          <w:color w:val="000000"/>
        </w:rPr>
      </w:pPr>
      <w:r>
        <w:rPr>
          <w:rFonts w:ascii="Times New Roman" w:hAnsi="Times New Roman"/>
          <w:color w:val="000000"/>
        </w:rPr>
        <w:t>January 2</w:t>
      </w:r>
      <w:r w:rsidR="006A3393">
        <w:rPr>
          <w:rFonts w:ascii="Times New Roman" w:hAnsi="Times New Roman"/>
          <w:color w:val="000000"/>
        </w:rPr>
        <w:t>-27</w:t>
      </w:r>
      <w:r>
        <w:rPr>
          <w:rFonts w:ascii="Times New Roman" w:hAnsi="Times New Roman"/>
          <w:color w:val="000000"/>
        </w:rPr>
        <w:t xml:space="preserve">  </w:t>
      </w:r>
      <w:r>
        <w:rPr>
          <w:rFonts w:ascii="Times New Roman" w:hAnsi="Times New Roman"/>
          <w:color w:val="000000"/>
        </w:rPr>
        <w:tab/>
      </w:r>
      <w:r w:rsidR="006A3393">
        <w:rPr>
          <w:rFonts w:ascii="Times New Roman" w:hAnsi="Times New Roman"/>
          <w:color w:val="000000"/>
        </w:rPr>
        <w:tab/>
      </w:r>
      <w:r w:rsidR="006A3393">
        <w:rPr>
          <w:rFonts w:ascii="Times New Roman" w:hAnsi="Times New Roman"/>
          <w:color w:val="000000"/>
        </w:rPr>
        <w:tab/>
      </w:r>
      <w:r>
        <w:rPr>
          <w:rFonts w:ascii="Times New Roman" w:hAnsi="Times New Roman"/>
          <w:color w:val="000000"/>
        </w:rPr>
        <w:t>Project Research Paper (5</w:t>
      </w:r>
      <w:r w:rsidRPr="00044399">
        <w:rPr>
          <w:rFonts w:ascii="Times New Roman" w:hAnsi="Times New Roman"/>
          <w:color w:val="000000"/>
          <w:vertAlign w:val="superscript"/>
        </w:rPr>
        <w:t>th</w:t>
      </w:r>
      <w:r>
        <w:rPr>
          <w:rFonts w:ascii="Times New Roman" w:hAnsi="Times New Roman"/>
          <w:color w:val="000000"/>
        </w:rPr>
        <w:t xml:space="preserve"> and 6</w:t>
      </w:r>
      <w:r w:rsidRPr="00044399">
        <w:rPr>
          <w:rFonts w:ascii="Times New Roman" w:hAnsi="Times New Roman"/>
          <w:color w:val="000000"/>
          <w:vertAlign w:val="superscript"/>
        </w:rPr>
        <w:t>th</w:t>
      </w:r>
      <w:r w:rsidR="006A3393">
        <w:rPr>
          <w:rFonts w:ascii="Times New Roman" w:hAnsi="Times New Roman"/>
          <w:color w:val="000000"/>
        </w:rPr>
        <w:t xml:space="preserve"> Grade </w:t>
      </w:r>
      <w:proofErr w:type="spellStart"/>
      <w:r w:rsidR="006A3393">
        <w:rPr>
          <w:rFonts w:ascii="Times New Roman" w:hAnsi="Times New Roman"/>
          <w:color w:val="000000"/>
        </w:rPr>
        <w:t>o</w:t>
      </w:r>
      <w:r>
        <w:rPr>
          <w:rFonts w:ascii="Times New Roman" w:hAnsi="Times New Roman"/>
          <w:color w:val="000000"/>
        </w:rPr>
        <w:t>uly</w:t>
      </w:r>
      <w:proofErr w:type="spellEnd"/>
      <w:r>
        <w:rPr>
          <w:rFonts w:ascii="Times New Roman" w:hAnsi="Times New Roman"/>
          <w:color w:val="000000"/>
        </w:rPr>
        <w:t>)</w:t>
      </w:r>
    </w:p>
    <w:p w:rsidR="00044399" w:rsidRDefault="006A3393" w:rsidP="005954E1">
      <w:pPr>
        <w:pStyle w:val="ListParagraph"/>
        <w:numPr>
          <w:ilvl w:val="0"/>
          <w:numId w:val="8"/>
        </w:numPr>
        <w:rPr>
          <w:rFonts w:ascii="Times New Roman" w:hAnsi="Times New Roman"/>
          <w:color w:val="000000"/>
        </w:rPr>
      </w:pPr>
      <w:r>
        <w:rPr>
          <w:rFonts w:ascii="Times New Roman" w:hAnsi="Times New Roman"/>
          <w:color w:val="000000"/>
        </w:rPr>
        <w:t>January 2-February 17</w:t>
      </w:r>
      <w:r w:rsidR="00044399">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00044399">
        <w:rPr>
          <w:rFonts w:ascii="Times New Roman" w:hAnsi="Times New Roman"/>
          <w:color w:val="000000"/>
        </w:rPr>
        <w:t>Science Fair Display Board</w:t>
      </w:r>
    </w:p>
    <w:p w:rsidR="00044399" w:rsidRDefault="006A3393" w:rsidP="005954E1">
      <w:pPr>
        <w:pStyle w:val="ListParagraph"/>
        <w:numPr>
          <w:ilvl w:val="0"/>
          <w:numId w:val="8"/>
        </w:numPr>
        <w:rPr>
          <w:rFonts w:ascii="Times New Roman" w:hAnsi="Times New Roman"/>
          <w:color w:val="000000"/>
        </w:rPr>
      </w:pPr>
      <w:r>
        <w:rPr>
          <w:rFonts w:ascii="Times New Roman" w:hAnsi="Times New Roman"/>
          <w:color w:val="000000"/>
        </w:rPr>
        <w:t>February 23</w:t>
      </w:r>
      <w:r>
        <w:rPr>
          <w:rFonts w:ascii="Times New Roman" w:hAnsi="Times New Roman"/>
          <w:color w:val="000000"/>
        </w:rPr>
        <w:tab/>
      </w:r>
      <w:r w:rsidR="00175787">
        <w:rPr>
          <w:rFonts w:ascii="Times New Roman" w:hAnsi="Times New Roman"/>
          <w:color w:val="000000"/>
        </w:rPr>
        <w:tab/>
      </w:r>
      <w:r w:rsidR="00175787">
        <w:rPr>
          <w:rFonts w:ascii="Times New Roman" w:hAnsi="Times New Roman"/>
          <w:color w:val="000000"/>
        </w:rPr>
        <w:tab/>
      </w:r>
      <w:r>
        <w:rPr>
          <w:rFonts w:ascii="Times New Roman" w:hAnsi="Times New Roman"/>
          <w:color w:val="000000"/>
        </w:rPr>
        <w:t>Oral Presentations (4</w:t>
      </w:r>
      <w:r w:rsidRPr="006A3393">
        <w:rPr>
          <w:rFonts w:ascii="Times New Roman" w:hAnsi="Times New Roman"/>
          <w:color w:val="000000"/>
          <w:vertAlign w:val="superscript"/>
        </w:rPr>
        <w:t>th</w:t>
      </w:r>
      <w:r>
        <w:rPr>
          <w:rFonts w:ascii="Times New Roman" w:hAnsi="Times New Roman"/>
          <w:color w:val="000000"/>
        </w:rPr>
        <w:t xml:space="preserve"> and 6</w:t>
      </w:r>
      <w:r w:rsidRPr="006A3393">
        <w:rPr>
          <w:rFonts w:ascii="Times New Roman" w:hAnsi="Times New Roman"/>
          <w:color w:val="000000"/>
          <w:vertAlign w:val="superscript"/>
        </w:rPr>
        <w:t>th</w:t>
      </w:r>
      <w:r>
        <w:rPr>
          <w:rFonts w:ascii="Times New Roman" w:hAnsi="Times New Roman"/>
          <w:color w:val="000000"/>
        </w:rPr>
        <w:t xml:space="preserve"> Grade)</w:t>
      </w:r>
    </w:p>
    <w:p w:rsidR="006A3393" w:rsidRDefault="00175787" w:rsidP="005954E1">
      <w:pPr>
        <w:pStyle w:val="ListParagraph"/>
        <w:numPr>
          <w:ilvl w:val="0"/>
          <w:numId w:val="8"/>
        </w:numPr>
        <w:rPr>
          <w:rFonts w:ascii="Times New Roman" w:hAnsi="Times New Roman"/>
          <w:color w:val="000000"/>
        </w:rPr>
      </w:pPr>
      <w:r>
        <w:rPr>
          <w:rFonts w:ascii="Times New Roman" w:hAnsi="Times New Roman"/>
          <w:color w:val="000000"/>
        </w:rPr>
        <w:t>February 20 and February 23</w:t>
      </w:r>
      <w:r>
        <w:rPr>
          <w:rFonts w:ascii="Times New Roman" w:hAnsi="Times New Roman"/>
          <w:color w:val="000000"/>
        </w:rPr>
        <w:tab/>
        <w:t>Oral Presentations (5</w:t>
      </w:r>
      <w:r w:rsidRPr="00175787">
        <w:rPr>
          <w:rFonts w:ascii="Times New Roman" w:hAnsi="Times New Roman"/>
          <w:color w:val="000000"/>
          <w:vertAlign w:val="superscript"/>
        </w:rPr>
        <w:t>th</w:t>
      </w:r>
      <w:r>
        <w:rPr>
          <w:rFonts w:ascii="Times New Roman" w:hAnsi="Times New Roman"/>
          <w:color w:val="000000"/>
        </w:rPr>
        <w:t xml:space="preserve"> Grade)</w:t>
      </w:r>
    </w:p>
    <w:p w:rsidR="009E0CD5" w:rsidRDefault="007B1303" w:rsidP="005954E1">
      <w:pPr>
        <w:pStyle w:val="ListParagraph"/>
        <w:numPr>
          <w:ilvl w:val="0"/>
          <w:numId w:val="8"/>
        </w:numPr>
        <w:rPr>
          <w:rFonts w:ascii="Times New Roman" w:hAnsi="Times New Roman"/>
          <w:color w:val="000000"/>
        </w:rPr>
      </w:pPr>
      <w:r>
        <w:rPr>
          <w:rFonts w:ascii="Times New Roman" w:hAnsi="Times New Roman"/>
          <w:color w:val="000000"/>
        </w:rPr>
        <w:t xml:space="preserve">February 22 @ 5:30 </w:t>
      </w:r>
      <w:r w:rsidR="009E0CD5">
        <w:rPr>
          <w:rFonts w:ascii="Times New Roman" w:hAnsi="Times New Roman"/>
          <w:color w:val="000000"/>
        </w:rPr>
        <w:t>P.M.</w:t>
      </w:r>
      <w:r w:rsidR="009E0CD5">
        <w:rPr>
          <w:rFonts w:ascii="Times New Roman" w:hAnsi="Times New Roman"/>
          <w:color w:val="000000"/>
        </w:rPr>
        <w:tab/>
        <w:t>School Science Fair in Multipurpose Rm.</w:t>
      </w:r>
    </w:p>
    <w:p w:rsidR="009E0CD5" w:rsidRDefault="009E0CD5" w:rsidP="009E0CD5">
      <w:pPr>
        <w:rPr>
          <w:rFonts w:ascii="Times New Roman" w:hAnsi="Times New Roman"/>
          <w:color w:val="000000"/>
        </w:rPr>
      </w:pPr>
      <w:r w:rsidRPr="009E0CD5">
        <w:rPr>
          <w:rFonts w:ascii="Arial Black" w:hAnsi="Arial Black"/>
          <w:color w:val="000000"/>
        </w:rPr>
        <w:t xml:space="preserve"> </w:t>
      </w:r>
    </w:p>
    <w:p w:rsidR="009E0CD5" w:rsidRDefault="009E0CD5" w:rsidP="009E0CD5">
      <w:pPr>
        <w:rPr>
          <w:rFonts w:ascii="Times New Roman" w:hAnsi="Times New Roman"/>
          <w:color w:val="000000"/>
        </w:rPr>
      </w:pPr>
      <w:proofErr w:type="gramStart"/>
      <w:r>
        <w:rPr>
          <w:rFonts w:ascii="Arial Black" w:hAnsi="Arial Black"/>
          <w:color w:val="000000"/>
        </w:rPr>
        <w:t xml:space="preserve">Grading </w:t>
      </w:r>
      <w:r w:rsidRPr="008D6C54">
        <w:rPr>
          <w:rFonts w:ascii="Times New Roman" w:hAnsi="Times New Roman"/>
          <w:color w:val="000000"/>
        </w:rPr>
        <w:t>:</w:t>
      </w:r>
      <w:proofErr w:type="gramEnd"/>
    </w:p>
    <w:p w:rsidR="009E0CD5" w:rsidRPr="009E0CD5" w:rsidRDefault="009E0CD5" w:rsidP="009E0CD5">
      <w:pPr>
        <w:rPr>
          <w:rFonts w:ascii="Times New Roman" w:hAnsi="Times New Roman"/>
          <w:color w:val="000000"/>
        </w:rPr>
      </w:pPr>
      <w:r>
        <w:rPr>
          <w:rFonts w:ascii="Times New Roman" w:hAnsi="Times New Roman"/>
          <w:color w:val="000000"/>
        </w:rPr>
        <w:t>The three components of the project, Research paper (5</w:t>
      </w:r>
      <w:r w:rsidRPr="009E0CD5">
        <w:rPr>
          <w:rFonts w:ascii="Times New Roman" w:hAnsi="Times New Roman"/>
          <w:color w:val="000000"/>
          <w:vertAlign w:val="superscript"/>
        </w:rPr>
        <w:t>th</w:t>
      </w:r>
      <w:r>
        <w:rPr>
          <w:rFonts w:ascii="Times New Roman" w:hAnsi="Times New Roman"/>
          <w:color w:val="000000"/>
        </w:rPr>
        <w:t xml:space="preserve"> and </w:t>
      </w:r>
      <w:proofErr w:type="gramStart"/>
      <w:r>
        <w:rPr>
          <w:rFonts w:ascii="Times New Roman" w:hAnsi="Times New Roman"/>
          <w:color w:val="000000"/>
        </w:rPr>
        <w:t>6</w:t>
      </w:r>
      <w:r w:rsidRPr="009E0CD5">
        <w:rPr>
          <w:rFonts w:ascii="Times New Roman" w:hAnsi="Times New Roman"/>
          <w:color w:val="000000"/>
          <w:vertAlign w:val="superscript"/>
        </w:rPr>
        <w:t>th</w:t>
      </w:r>
      <w:r>
        <w:rPr>
          <w:rFonts w:ascii="Times New Roman" w:hAnsi="Times New Roman"/>
          <w:color w:val="000000"/>
        </w:rPr>
        <w:t xml:space="preserve"> )</w:t>
      </w:r>
      <w:proofErr w:type="gramEnd"/>
      <w:r>
        <w:rPr>
          <w:rFonts w:ascii="Times New Roman" w:hAnsi="Times New Roman"/>
          <w:color w:val="000000"/>
        </w:rPr>
        <w:t>, display board, and oral presentation will be graded individually and represent either two or three grades depending on grade level. Refer to the rubric for scoring guidelines.</w:t>
      </w:r>
    </w:p>
    <w:p w:rsidR="00A561A3" w:rsidRDefault="007B1303" w:rsidP="00BB13D0">
      <w:pPr>
        <w:rPr>
          <w:rFonts w:ascii="Times New Roman" w:hAnsi="Times New Roman"/>
          <w:color w:val="000000"/>
        </w:rPr>
      </w:pPr>
      <w:r w:rsidRPr="009E0CD5">
        <w:rPr>
          <w:rFonts w:ascii="Times New Roman" w:hAnsi="Times New Roman"/>
          <w:color w:val="000000"/>
        </w:rPr>
        <w:tab/>
      </w:r>
      <w:r w:rsidRPr="009E0CD5">
        <w:rPr>
          <w:rFonts w:ascii="Times New Roman" w:hAnsi="Times New Roman"/>
          <w:color w:val="000000"/>
        </w:rPr>
        <w:tab/>
      </w:r>
      <w:r w:rsidRPr="009E0CD5">
        <w:rPr>
          <w:rFonts w:ascii="Times New Roman" w:hAnsi="Times New Roman"/>
          <w:color w:val="000000"/>
        </w:rPr>
        <w:tab/>
      </w:r>
    </w:p>
    <w:p w:rsidR="00BB13D0" w:rsidRDefault="00BB13D0" w:rsidP="00BB13D0">
      <w:pPr>
        <w:rPr>
          <w:rFonts w:ascii="Times New Roman" w:hAnsi="Times New Roman"/>
          <w:color w:val="000000"/>
        </w:rPr>
      </w:pPr>
      <w:r>
        <w:rPr>
          <w:rFonts w:ascii="Arial Black" w:hAnsi="Arial Black"/>
          <w:color w:val="000000"/>
        </w:rPr>
        <w:t xml:space="preserve">Attachments </w:t>
      </w:r>
      <w:r w:rsidR="00F43F30">
        <w:rPr>
          <w:rFonts w:ascii="Arial Black" w:hAnsi="Arial Black"/>
          <w:color w:val="000000"/>
        </w:rPr>
        <w:t>on email</w:t>
      </w:r>
      <w:r w:rsidRPr="008D6C54">
        <w:rPr>
          <w:rFonts w:ascii="Times New Roman" w:hAnsi="Times New Roman"/>
          <w:color w:val="000000"/>
        </w:rPr>
        <w:t>:</w:t>
      </w:r>
    </w:p>
    <w:p w:rsidR="00BB13D0" w:rsidRDefault="00BB13D0" w:rsidP="00BB13D0">
      <w:pPr>
        <w:pStyle w:val="ListParagraph"/>
        <w:numPr>
          <w:ilvl w:val="0"/>
          <w:numId w:val="12"/>
        </w:numPr>
        <w:rPr>
          <w:rFonts w:ascii="Times New Roman" w:hAnsi="Times New Roman"/>
          <w:color w:val="000000"/>
        </w:rPr>
      </w:pPr>
      <w:r w:rsidRPr="00BB13D0">
        <w:rPr>
          <w:rFonts w:ascii="Times New Roman" w:hAnsi="Times New Roman"/>
          <w:color w:val="000000"/>
        </w:rPr>
        <w:t xml:space="preserve">Sample </w:t>
      </w:r>
      <w:r>
        <w:rPr>
          <w:rFonts w:ascii="Times New Roman" w:hAnsi="Times New Roman"/>
          <w:color w:val="000000"/>
        </w:rPr>
        <w:t>Display Board</w:t>
      </w:r>
    </w:p>
    <w:p w:rsidR="00BB13D0" w:rsidRPr="00BB13D0" w:rsidRDefault="00BB13D0" w:rsidP="00BB13D0">
      <w:pPr>
        <w:pStyle w:val="ListParagraph"/>
        <w:numPr>
          <w:ilvl w:val="0"/>
          <w:numId w:val="12"/>
        </w:numPr>
        <w:rPr>
          <w:rFonts w:ascii="Times New Roman" w:hAnsi="Times New Roman"/>
          <w:color w:val="000000"/>
        </w:rPr>
      </w:pPr>
      <w:r>
        <w:rPr>
          <w:rFonts w:ascii="Times New Roman" w:hAnsi="Times New Roman"/>
          <w:color w:val="000000"/>
        </w:rPr>
        <w:t>Rubric</w:t>
      </w:r>
    </w:p>
    <w:p w:rsidR="00BB13D0" w:rsidRPr="00BB13D0" w:rsidRDefault="00BB13D0" w:rsidP="00BB13D0">
      <w:pPr>
        <w:ind w:left="360"/>
        <w:rPr>
          <w:rFonts w:ascii="Times New Roman" w:hAnsi="Times New Roman"/>
          <w:color w:val="000000"/>
        </w:rPr>
      </w:pPr>
    </w:p>
    <w:p w:rsidR="00A561A3" w:rsidRPr="002E02A8" w:rsidRDefault="00A561A3" w:rsidP="00D96E07">
      <w:pPr>
        <w:rPr>
          <w:rFonts w:ascii="Arial Black" w:hAnsi="Arial Black"/>
          <w:sz w:val="36"/>
          <w:szCs w:val="36"/>
        </w:rPr>
      </w:pPr>
    </w:p>
    <w:sectPr w:rsidR="00A561A3" w:rsidRPr="002E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89F"/>
    <w:multiLevelType w:val="hybridMultilevel"/>
    <w:tmpl w:val="941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0078"/>
    <w:multiLevelType w:val="hybridMultilevel"/>
    <w:tmpl w:val="3B56B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649D6"/>
    <w:multiLevelType w:val="hybridMultilevel"/>
    <w:tmpl w:val="B12E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43132"/>
    <w:multiLevelType w:val="hybridMultilevel"/>
    <w:tmpl w:val="1B08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72204"/>
    <w:multiLevelType w:val="hybridMultilevel"/>
    <w:tmpl w:val="6D5E3F94"/>
    <w:lvl w:ilvl="0" w:tplc="0409000F">
      <w:start w:val="1"/>
      <w:numFmt w:val="decimal"/>
      <w:lvlText w:val="%1."/>
      <w:lvlJc w:val="left"/>
      <w:pPr>
        <w:ind w:left="2211" w:hanging="360"/>
      </w:p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5" w15:restartNumberingAfterBreak="0">
    <w:nsid w:val="21557102"/>
    <w:multiLevelType w:val="hybridMultilevel"/>
    <w:tmpl w:val="5DD40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1A7D21"/>
    <w:multiLevelType w:val="hybridMultilevel"/>
    <w:tmpl w:val="636C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008B5"/>
    <w:multiLevelType w:val="hybridMultilevel"/>
    <w:tmpl w:val="8EE6B9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24B9F"/>
    <w:multiLevelType w:val="hybridMultilevel"/>
    <w:tmpl w:val="D18C87F4"/>
    <w:lvl w:ilvl="0" w:tplc="04090001">
      <w:start w:val="1"/>
      <w:numFmt w:val="bullet"/>
      <w:lvlText w:val=""/>
      <w:lvlJc w:val="left"/>
      <w:pPr>
        <w:ind w:left="10526" w:hanging="360"/>
      </w:pPr>
      <w:rPr>
        <w:rFonts w:ascii="Symbol" w:hAnsi="Symbol" w:hint="default"/>
      </w:rPr>
    </w:lvl>
    <w:lvl w:ilvl="1" w:tplc="04090003" w:tentative="1">
      <w:start w:val="1"/>
      <w:numFmt w:val="bullet"/>
      <w:lvlText w:val="o"/>
      <w:lvlJc w:val="left"/>
      <w:pPr>
        <w:ind w:left="11246" w:hanging="360"/>
      </w:pPr>
      <w:rPr>
        <w:rFonts w:ascii="Courier New" w:hAnsi="Courier New" w:cs="Courier New" w:hint="default"/>
      </w:rPr>
    </w:lvl>
    <w:lvl w:ilvl="2" w:tplc="04090005" w:tentative="1">
      <w:start w:val="1"/>
      <w:numFmt w:val="bullet"/>
      <w:lvlText w:val=""/>
      <w:lvlJc w:val="left"/>
      <w:pPr>
        <w:ind w:left="11966" w:hanging="360"/>
      </w:pPr>
      <w:rPr>
        <w:rFonts w:ascii="Wingdings" w:hAnsi="Wingdings" w:hint="default"/>
      </w:rPr>
    </w:lvl>
    <w:lvl w:ilvl="3" w:tplc="04090001" w:tentative="1">
      <w:start w:val="1"/>
      <w:numFmt w:val="bullet"/>
      <w:lvlText w:val=""/>
      <w:lvlJc w:val="left"/>
      <w:pPr>
        <w:ind w:left="12686" w:hanging="360"/>
      </w:pPr>
      <w:rPr>
        <w:rFonts w:ascii="Symbol" w:hAnsi="Symbol" w:hint="default"/>
      </w:rPr>
    </w:lvl>
    <w:lvl w:ilvl="4" w:tplc="04090003" w:tentative="1">
      <w:start w:val="1"/>
      <w:numFmt w:val="bullet"/>
      <w:lvlText w:val="o"/>
      <w:lvlJc w:val="left"/>
      <w:pPr>
        <w:ind w:left="13406" w:hanging="360"/>
      </w:pPr>
      <w:rPr>
        <w:rFonts w:ascii="Courier New" w:hAnsi="Courier New" w:cs="Courier New" w:hint="default"/>
      </w:rPr>
    </w:lvl>
    <w:lvl w:ilvl="5" w:tplc="04090005" w:tentative="1">
      <w:start w:val="1"/>
      <w:numFmt w:val="bullet"/>
      <w:lvlText w:val=""/>
      <w:lvlJc w:val="left"/>
      <w:pPr>
        <w:ind w:left="14126" w:hanging="360"/>
      </w:pPr>
      <w:rPr>
        <w:rFonts w:ascii="Wingdings" w:hAnsi="Wingdings" w:hint="default"/>
      </w:rPr>
    </w:lvl>
    <w:lvl w:ilvl="6" w:tplc="04090001" w:tentative="1">
      <w:start w:val="1"/>
      <w:numFmt w:val="bullet"/>
      <w:lvlText w:val=""/>
      <w:lvlJc w:val="left"/>
      <w:pPr>
        <w:ind w:left="14846" w:hanging="360"/>
      </w:pPr>
      <w:rPr>
        <w:rFonts w:ascii="Symbol" w:hAnsi="Symbol" w:hint="default"/>
      </w:rPr>
    </w:lvl>
    <w:lvl w:ilvl="7" w:tplc="04090003" w:tentative="1">
      <w:start w:val="1"/>
      <w:numFmt w:val="bullet"/>
      <w:lvlText w:val="o"/>
      <w:lvlJc w:val="left"/>
      <w:pPr>
        <w:ind w:left="15566" w:hanging="360"/>
      </w:pPr>
      <w:rPr>
        <w:rFonts w:ascii="Courier New" w:hAnsi="Courier New" w:cs="Courier New" w:hint="default"/>
      </w:rPr>
    </w:lvl>
    <w:lvl w:ilvl="8" w:tplc="04090005" w:tentative="1">
      <w:start w:val="1"/>
      <w:numFmt w:val="bullet"/>
      <w:lvlText w:val=""/>
      <w:lvlJc w:val="left"/>
      <w:pPr>
        <w:ind w:left="16286" w:hanging="360"/>
      </w:pPr>
      <w:rPr>
        <w:rFonts w:ascii="Wingdings" w:hAnsi="Wingdings" w:hint="default"/>
      </w:rPr>
    </w:lvl>
  </w:abstractNum>
  <w:abstractNum w:abstractNumId="9" w15:restartNumberingAfterBreak="0">
    <w:nsid w:val="4547085B"/>
    <w:multiLevelType w:val="hybridMultilevel"/>
    <w:tmpl w:val="9140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C5B0B"/>
    <w:multiLevelType w:val="hybridMultilevel"/>
    <w:tmpl w:val="07AEE12A"/>
    <w:lvl w:ilvl="0" w:tplc="0409000F">
      <w:start w:val="1"/>
      <w:numFmt w:val="decimal"/>
      <w:lvlText w:val="%1."/>
      <w:lvlJc w:val="left"/>
      <w:pPr>
        <w:ind w:left="9086" w:hanging="360"/>
      </w:pPr>
    </w:lvl>
    <w:lvl w:ilvl="1" w:tplc="04090019">
      <w:start w:val="1"/>
      <w:numFmt w:val="lowerLetter"/>
      <w:lvlText w:val="%2."/>
      <w:lvlJc w:val="left"/>
      <w:pPr>
        <w:ind w:left="9806" w:hanging="360"/>
      </w:pPr>
    </w:lvl>
    <w:lvl w:ilvl="2" w:tplc="0409001B" w:tentative="1">
      <w:start w:val="1"/>
      <w:numFmt w:val="lowerRoman"/>
      <w:lvlText w:val="%3."/>
      <w:lvlJc w:val="right"/>
      <w:pPr>
        <w:ind w:left="10526" w:hanging="180"/>
      </w:pPr>
    </w:lvl>
    <w:lvl w:ilvl="3" w:tplc="0409000F" w:tentative="1">
      <w:start w:val="1"/>
      <w:numFmt w:val="decimal"/>
      <w:lvlText w:val="%4."/>
      <w:lvlJc w:val="left"/>
      <w:pPr>
        <w:ind w:left="11246" w:hanging="360"/>
      </w:pPr>
    </w:lvl>
    <w:lvl w:ilvl="4" w:tplc="04090019" w:tentative="1">
      <w:start w:val="1"/>
      <w:numFmt w:val="lowerLetter"/>
      <w:lvlText w:val="%5."/>
      <w:lvlJc w:val="left"/>
      <w:pPr>
        <w:ind w:left="11966" w:hanging="360"/>
      </w:pPr>
    </w:lvl>
    <w:lvl w:ilvl="5" w:tplc="0409001B" w:tentative="1">
      <w:start w:val="1"/>
      <w:numFmt w:val="lowerRoman"/>
      <w:lvlText w:val="%6."/>
      <w:lvlJc w:val="right"/>
      <w:pPr>
        <w:ind w:left="12686" w:hanging="180"/>
      </w:pPr>
    </w:lvl>
    <w:lvl w:ilvl="6" w:tplc="0409000F" w:tentative="1">
      <w:start w:val="1"/>
      <w:numFmt w:val="decimal"/>
      <w:lvlText w:val="%7."/>
      <w:lvlJc w:val="left"/>
      <w:pPr>
        <w:ind w:left="13406" w:hanging="360"/>
      </w:pPr>
    </w:lvl>
    <w:lvl w:ilvl="7" w:tplc="04090019" w:tentative="1">
      <w:start w:val="1"/>
      <w:numFmt w:val="lowerLetter"/>
      <w:lvlText w:val="%8."/>
      <w:lvlJc w:val="left"/>
      <w:pPr>
        <w:ind w:left="14126" w:hanging="360"/>
      </w:pPr>
    </w:lvl>
    <w:lvl w:ilvl="8" w:tplc="0409001B" w:tentative="1">
      <w:start w:val="1"/>
      <w:numFmt w:val="lowerRoman"/>
      <w:lvlText w:val="%9."/>
      <w:lvlJc w:val="right"/>
      <w:pPr>
        <w:ind w:left="14846" w:hanging="180"/>
      </w:pPr>
    </w:lvl>
  </w:abstractNum>
  <w:abstractNum w:abstractNumId="11" w15:restartNumberingAfterBreak="0">
    <w:nsid w:val="6DE94626"/>
    <w:multiLevelType w:val="hybridMultilevel"/>
    <w:tmpl w:val="D0F2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11"/>
  </w:num>
  <w:num w:numId="8">
    <w:abstractNumId w:val="9"/>
  </w:num>
  <w:num w:numId="9">
    <w:abstractNumId w:val="10"/>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A5"/>
    <w:rsid w:val="00044399"/>
    <w:rsid w:val="000F69DA"/>
    <w:rsid w:val="00152E7F"/>
    <w:rsid w:val="00171B13"/>
    <w:rsid w:val="00175787"/>
    <w:rsid w:val="001B4DEE"/>
    <w:rsid w:val="0022753B"/>
    <w:rsid w:val="002E02A8"/>
    <w:rsid w:val="003F39C9"/>
    <w:rsid w:val="00476A53"/>
    <w:rsid w:val="00546B06"/>
    <w:rsid w:val="005954E1"/>
    <w:rsid w:val="006A3393"/>
    <w:rsid w:val="007760A5"/>
    <w:rsid w:val="007B1303"/>
    <w:rsid w:val="00894B87"/>
    <w:rsid w:val="008D6C54"/>
    <w:rsid w:val="00935F25"/>
    <w:rsid w:val="009E0CD5"/>
    <w:rsid w:val="00A561A3"/>
    <w:rsid w:val="00BB13D0"/>
    <w:rsid w:val="00D66A39"/>
    <w:rsid w:val="00D96E07"/>
    <w:rsid w:val="00E83203"/>
    <w:rsid w:val="00F4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D65F9-82FF-442A-BC87-5F7FCAC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Stannis Steinbeck</dc:creator>
  <cp:keywords/>
  <dc:description/>
  <cp:lastModifiedBy>Stannis Steinbeck</cp:lastModifiedBy>
  <cp:revision>14</cp:revision>
  <dcterms:created xsi:type="dcterms:W3CDTF">2017-01-10T20:16:00Z</dcterms:created>
  <dcterms:modified xsi:type="dcterms:W3CDTF">2017-01-16T14:24:00Z</dcterms:modified>
</cp:coreProperties>
</file>